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vertAlign w:val="baseline"/>
          <w:lang w:val="en-US" w:eastAsia="zh-CN" w:bidi="ar-SA"/>
        </w:rPr>
        <w:t>宁波市鄞州区应急管理局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vertAlign w:val="baseline"/>
          <w:lang w:val="en-US" w:eastAsia="zh-CN" w:bidi="ar-SA"/>
        </w:rPr>
        <w:t xml:space="preserve">          关于公开选聘应急管理专家的函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各镇政府、街道办事处、区级有关部门、相关单位：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为适应我区应急管理监管的新形势和新要求，充分发挥专家在安全生产、防灾减灾、应急救援等工作领域中的作用。经我局研究决定，拟调整、选聘应急管理各类专家，现就推荐选聘专家有关事项要求如下：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一、专家范围：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应急管理专家分为危险化学品（烟花爆竹）、非煤矿山、冶金等工贸、防汛防台抗旱、火灾防治、地震地质、应急救援、建筑施工、交通运输共9个专业组。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二、专家应具备的条件：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（一）政治立场坚定，热爱应急管理事业，坚持原则、认真负责、自愿从事专家工作；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（二）遵守国家法律法规，具有良好的职业道德，未被相关部门列为失信惩戒对象；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（三）熟悉应急管理相关法律、法规和有关技术标准，具有较高的理论水平和专业技术水平，有较丰富的实践经验和较强的实际工作能力；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（四）原则上具备大学本科以上学历，副高级以上职称，或者具有中级注册安全工程师、二级安全评价师、一级注册消防工程师以上的执业资格，在所在专业领域有8年以上工作经验；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（五）身体健康，年龄原则上在65周岁以下，在精力和时间上能够保证参加专家的相关活动。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确因工作需要，条件优秀者，可适当放宽。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三、其他事项：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（一）同一专家可申报参加多个专业组。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（二）申报人员须认真填写《鄞州区应急管理局专家申报推荐表》（附件2），在职人员应经所在单位盖章同意。于2021年3月5日前将专家申报推荐表、1寸彩色免冠证件照电子版、应急管理专家推荐名单汇总表（附件3）发送至区应急管理局。专家申报推荐表须同时报送纸质版和电子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0" w:firstLineChars="3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联系人：王利强  电话： 88117469   13606585824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60" w:firstLineChars="3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联系人：李 军   电话： 88225195   13777090090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地址：鄞州区泰康西路70号（区行政服务中心3楼H31窗口）。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附件： 1.区级部门和相关单位名单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2.鄞州区应急管理局专家申报推荐表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3.应急管理专家推荐名单汇总表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宁波市鄞州区应急管理局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2021年2月19日</w:t>
      </w:r>
    </w:p>
    <w:p>
      <w:pPr>
        <w:widowControl w:val="0"/>
        <w:numPr>
          <w:ilvl w:val="0"/>
          <w:numId w:val="0"/>
        </w:numPr>
        <w:jc w:val="righ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 xml:space="preserve">   区级部门和相关单位名单</w:t>
      </w:r>
    </w:p>
    <w:p>
      <w:p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区公安分局、区发改局、区自然资源规划分局、区生态环境局分局、区住建局、区交通运输局、区综合行政执法局、区水利局、区民政局、区农业农村局、区卫生健康局、区市场监管局、区消防救援大队、区气象局、浙江万里学院、鄞州职业技术学院、宁波国际投资咨询有限公司、浙江中一寰球安全科技有限公司、宁波华东安全科技有限公司、宁波乾业安全科技有限公司、宁波甬安安全科技有限公司、宁波市鄞州区恒泰安全技术事务所、宁波市鄞州和谐安全生产技术咨询服务有限公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instrText xml:space="preserve"> HYPERLINK "http://10.68.140.53:8083/newstandard/assess/unit_view.xhtml?entityId=27080000000010408&amp;view=true"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宁波民安安全技术有限公司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instrText xml:space="preserve"> HYPERLINK "http://10.68.140.53:8083/newstandard/assess/unit_view.xhtml?entityId=28570000000010408&amp;view=true"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宁波协同社会服务平台有限公司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鄞州区</w:t>
      </w:r>
      <w:r>
        <w:rPr>
          <w:rFonts w:hint="eastAsia" w:ascii="华文中宋" w:hAnsi="华文中宋" w:eastAsia="华文中宋"/>
          <w:b/>
          <w:sz w:val="36"/>
          <w:szCs w:val="36"/>
        </w:rPr>
        <w:t>应急管理专家推荐表</w:t>
      </w:r>
    </w:p>
    <w:p>
      <w:pPr>
        <w:snapToGrid w:val="0"/>
        <w:spacing w:line="360" w:lineRule="auto"/>
        <w:ind w:firstLine="2880" w:firstLineChars="1200"/>
        <w:jc w:val="right"/>
        <w:rPr>
          <w:rFonts w:hint="eastAsia"/>
          <w:sz w:val="24"/>
        </w:rPr>
      </w:pPr>
      <w:r>
        <w:rPr>
          <w:sz w:val="24"/>
        </w:rPr>
        <w:t>填报日期：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年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>日</w:t>
      </w:r>
      <w:r>
        <w:rPr>
          <w:rFonts w:hint="eastAsia"/>
          <w:sz w:val="44"/>
          <w:szCs w:val="44"/>
        </w:rPr>
        <w:t xml:space="preserve"> </w:t>
      </w:r>
    </w:p>
    <w:tbl>
      <w:tblPr>
        <w:tblStyle w:val="5"/>
        <w:tblW w:w="10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56"/>
        <w:gridCol w:w="857"/>
        <w:gridCol w:w="298"/>
        <w:gridCol w:w="1095"/>
        <w:gridCol w:w="630"/>
        <w:gridCol w:w="1013"/>
        <w:gridCol w:w="119"/>
        <w:gridCol w:w="1557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名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</w:pPr>
            <w:r>
              <w:t xml:space="preserve">性 </w:t>
            </w:r>
            <w:r>
              <w:rPr>
                <w:rFonts w:hint="eastAsia"/>
              </w:rPr>
              <w:t xml:space="preserve"> </w:t>
            </w:r>
            <w:r>
              <w:t xml:space="preserve"> 别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</w:pPr>
            <w:r>
              <w:t>出生年月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ind w:left="0" w:leftChars="0"/>
              <w:jc w:val="center"/>
            </w:pPr>
            <w:r>
              <w:rPr>
                <w:rFonts w:hint="eastAsia"/>
              </w:rPr>
              <w:t>1寸</w:t>
            </w:r>
            <w:r>
              <w:t>免冠</w:t>
            </w:r>
          </w:p>
          <w:p>
            <w:pPr>
              <w:ind w:left="0" w:leftChars="0"/>
              <w:jc w:val="center"/>
            </w:pPr>
            <w:r>
              <w:t>照片</w:t>
            </w:r>
          </w:p>
          <w:p>
            <w:pPr>
              <w:ind w:left="0" w:lef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</w:pPr>
            <w:r>
              <w:t>工作电话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t>移动电话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</w:pPr>
            <w:r>
              <w:rPr>
                <w:rFonts w:hint="eastAsia"/>
              </w:rPr>
              <w:t>在岗情况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eastAsia="宋体"/>
                <w:lang w:eastAsia="zh-CN"/>
              </w:rPr>
            </w:pPr>
            <w:r>
              <w:t>单位全称</w:t>
            </w:r>
          </w:p>
        </w:tc>
        <w:tc>
          <w:tcPr>
            <w:tcW w:w="4736" w:type="dxa"/>
            <w:gridSpan w:val="5"/>
            <w:noWrap w:val="0"/>
            <w:vAlign w:val="center"/>
          </w:tcPr>
          <w:p>
            <w:pPr>
              <w:ind w:left="0" w:leftChars="0"/>
              <w:jc w:val="center"/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</w:pPr>
            <w:r>
              <w:t>邮政编码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ind w:left="0" w:leftChars="0"/>
              <w:jc w:val="center"/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</w:pPr>
            <w:r>
              <w:t>单位地址</w:t>
            </w:r>
          </w:p>
        </w:tc>
        <w:tc>
          <w:tcPr>
            <w:tcW w:w="7425" w:type="dxa"/>
            <w:gridSpan w:val="8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</w:pPr>
            <w:r>
              <w:t>所在部门</w:t>
            </w:r>
          </w:p>
        </w:tc>
        <w:tc>
          <w:tcPr>
            <w:tcW w:w="4106" w:type="dxa"/>
            <w:gridSpan w:val="4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</w:pPr>
            <w:r>
              <w:t>职务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</w:pPr>
            <w:r>
              <w:t>职称</w:t>
            </w:r>
          </w:p>
        </w:tc>
        <w:tc>
          <w:tcPr>
            <w:tcW w:w="4106" w:type="dxa"/>
            <w:gridSpan w:val="4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</w:pPr>
            <w:r>
              <w:rPr>
                <w:rFonts w:hint="eastAsia"/>
              </w:rPr>
              <w:t>职业资格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</w:pPr>
            <w:r>
              <w:t>传真号码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</w:pPr>
            <w:r>
              <w:t>电子信箱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ind w:left="0" w:left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</w:pPr>
            <w:r>
              <w:t>所学专业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  <w:r>
              <w:t>最高学历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擅长</w:t>
            </w:r>
            <w:r>
              <w:t>专业</w:t>
            </w:r>
            <w:r>
              <w:rPr>
                <w:rFonts w:hint="eastAsia"/>
                <w:lang w:eastAsia="zh-CN"/>
              </w:rPr>
              <w:t>领域（</w:t>
            </w:r>
            <w:r>
              <w:rPr>
                <w:rFonts w:hint="eastAsia"/>
                <w:lang w:val="en-US" w:eastAsia="zh-CN"/>
              </w:rPr>
              <w:t>列举近8年参加相应领域工作实际案例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259" w:type="dxa"/>
            <w:gridSpan w:val="9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</w:p>
          <w:p>
            <w:pPr>
              <w:ind w:left="0" w:leftChars="0"/>
              <w:jc w:val="center"/>
              <w:rPr>
                <w:rFonts w:hint="eastAsia"/>
              </w:rPr>
            </w:pPr>
          </w:p>
          <w:p>
            <w:pPr>
              <w:ind w:left="0" w:leftChars="0"/>
              <w:jc w:val="center"/>
              <w:rPr>
                <w:rFonts w:hint="eastAsia"/>
              </w:rPr>
            </w:pPr>
          </w:p>
          <w:p>
            <w:pPr>
              <w:ind w:left="0" w:leftChars="0"/>
              <w:jc w:val="center"/>
              <w:rPr>
                <w:rFonts w:hint="eastAsia"/>
              </w:rPr>
            </w:pPr>
          </w:p>
          <w:p>
            <w:pPr>
              <w:ind w:left="0" w:leftChars="0"/>
              <w:jc w:val="center"/>
              <w:rPr>
                <w:rFonts w:hint="eastAsia"/>
              </w:rPr>
            </w:pPr>
          </w:p>
          <w:p>
            <w:pPr>
              <w:ind w:left="0" w:leftChars="0"/>
              <w:jc w:val="center"/>
              <w:rPr>
                <w:rFonts w:hint="eastAsia"/>
              </w:rPr>
            </w:pPr>
          </w:p>
          <w:p>
            <w:pPr>
              <w:ind w:left="0" w:leftChars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</w:pPr>
            <w:r>
              <w:t>工</w:t>
            </w:r>
          </w:p>
          <w:p>
            <w:pPr>
              <w:ind w:left="0" w:leftChars="0"/>
              <w:jc w:val="center"/>
            </w:pPr>
            <w:r>
              <w:t>作</w:t>
            </w:r>
          </w:p>
          <w:p>
            <w:pPr>
              <w:ind w:left="0" w:leftChars="0"/>
              <w:jc w:val="center"/>
            </w:pPr>
            <w:r>
              <w:t>简</w:t>
            </w:r>
          </w:p>
          <w:p>
            <w:pPr>
              <w:ind w:left="0" w:leftChars="0"/>
              <w:jc w:val="center"/>
            </w:pPr>
            <w:r>
              <w:t>历</w:t>
            </w:r>
          </w:p>
        </w:tc>
        <w:tc>
          <w:tcPr>
            <w:tcW w:w="9259" w:type="dxa"/>
            <w:gridSpan w:val="9"/>
            <w:noWrap w:val="0"/>
            <w:vAlign w:val="center"/>
          </w:tcPr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</w:pPr>
            <w:r>
              <w:t>发明、著作、学术论文</w:t>
            </w:r>
            <w:r>
              <w:rPr>
                <w:rFonts w:hint="eastAsia"/>
              </w:rPr>
              <w:t>情况</w:t>
            </w:r>
            <w:r>
              <w:t>（何时、何地出版或发表）</w:t>
            </w:r>
          </w:p>
        </w:tc>
        <w:tc>
          <w:tcPr>
            <w:tcW w:w="925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  <w:r>
              <w:t>受过何</w:t>
            </w:r>
          </w:p>
          <w:p>
            <w:pPr>
              <w:ind w:left="0" w:leftChars="0"/>
              <w:jc w:val="center"/>
              <w:rPr>
                <w:rFonts w:hint="eastAsia" w:eastAsia="宋体"/>
                <w:lang w:eastAsia="zh-CN"/>
              </w:rPr>
            </w:pPr>
            <w:r>
              <w:t>种奖励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与应急管理相关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ind w:left="0" w:leftChars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259" w:type="dxa"/>
            <w:gridSpan w:val="9"/>
            <w:noWrap w:val="0"/>
            <w:vAlign w:val="center"/>
          </w:tcPr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应急管理</w:t>
            </w:r>
          </w:p>
          <w:p>
            <w:pPr>
              <w:ind w:left="0" w:leftChars="0"/>
              <w:jc w:val="center"/>
              <w:rPr>
                <w:rFonts w:hint="eastAsia"/>
              </w:rPr>
            </w:pPr>
            <w:r>
              <w:t>相关工作</w:t>
            </w:r>
          </w:p>
          <w:p>
            <w:pPr>
              <w:ind w:left="0" w:leftChars="0"/>
              <w:jc w:val="center"/>
            </w:pPr>
            <w:r>
              <w:t>主要业绩</w:t>
            </w:r>
            <w:r>
              <w:rPr>
                <w:rFonts w:hint="eastAsia"/>
              </w:rPr>
              <w:t>及研究成果</w:t>
            </w:r>
          </w:p>
        </w:tc>
        <w:tc>
          <w:tcPr>
            <w:tcW w:w="9259" w:type="dxa"/>
            <w:gridSpan w:val="9"/>
            <w:noWrap w:val="0"/>
            <w:vAlign w:val="center"/>
          </w:tcPr>
          <w:p>
            <w:pPr>
              <w:ind w:left="0" w:leftChars="0"/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</w:pPr>
          </w:p>
          <w:p>
            <w:pPr>
              <w:ind w:left="0" w:left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个人承诺</w:t>
            </w:r>
          </w:p>
        </w:tc>
        <w:tc>
          <w:tcPr>
            <w:tcW w:w="9259" w:type="dxa"/>
            <w:gridSpan w:val="9"/>
            <w:noWrap w:val="0"/>
            <w:vAlign w:val="center"/>
          </w:tcPr>
          <w:p>
            <w:pPr>
              <w:ind w:left="0" w:leftChars="0"/>
              <w:rPr>
                <w:rFonts w:hint="eastAsia"/>
                <w:lang w:eastAsia="zh-CN"/>
              </w:rPr>
            </w:pPr>
          </w:p>
          <w:p>
            <w:pPr>
              <w:ind w:left="0" w:left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本人愿意参聘宁波市鄞州区应急管理局专家，接受委派的工作，并承诺如下：</w:t>
            </w:r>
          </w:p>
          <w:p>
            <w:pPr>
              <w:numPr>
                <w:ilvl w:val="0"/>
                <w:numId w:val="1"/>
              </w:numPr>
              <w:ind w:left="0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本人所填写、提供的信息，材料真实有效。</w:t>
            </w:r>
          </w:p>
          <w:p>
            <w:pPr>
              <w:numPr>
                <w:ilvl w:val="0"/>
                <w:numId w:val="1"/>
              </w:numPr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严格遵守法律、法规及相关规定。</w:t>
            </w:r>
          </w:p>
          <w:p>
            <w:pPr>
              <w:numPr>
                <w:ilvl w:val="0"/>
                <w:numId w:val="1"/>
              </w:numPr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严格遵守工作纪律、客观、公正地履行职责，遵守职业道德，保守商业秘密，并对所提出的意见承担相应责任。</w:t>
            </w: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签名：</w:t>
            </w:r>
          </w:p>
          <w:p>
            <w:pPr>
              <w:ind w:left="0" w:leftChars="0"/>
              <w:jc w:val="righ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</w:p>
          <w:p>
            <w:pPr>
              <w:ind w:left="0" w:leftChars="0" w:firstLine="5670" w:firstLineChars="2700"/>
              <w:jc w:val="left"/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>年   月   日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ind w:left="0" w:leftChars="0"/>
              <w:jc w:val="center"/>
            </w:pPr>
            <w:r>
              <w:t>所在单位</w:t>
            </w:r>
          </w:p>
          <w:p>
            <w:pPr>
              <w:ind w:left="0" w:lef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意见</w:t>
            </w:r>
          </w:p>
        </w:tc>
        <w:tc>
          <w:tcPr>
            <w:tcW w:w="9259" w:type="dxa"/>
            <w:gridSpan w:val="9"/>
            <w:noWrap w:val="0"/>
            <w:vAlign w:val="center"/>
          </w:tcPr>
          <w:p>
            <w:pPr>
              <w:ind w:left="0" w:leftChars="0"/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  <w:rPr>
                <w:rFonts w:hint="eastAsia"/>
              </w:rPr>
            </w:pPr>
          </w:p>
          <w:p>
            <w:pPr>
              <w:ind w:left="0" w:leftChars="0"/>
            </w:pPr>
          </w:p>
          <w:p>
            <w:pPr>
              <w:ind w:left="0" w:leftChars="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</w:t>
            </w:r>
            <w:r>
              <w:t>（公章）</w:t>
            </w:r>
          </w:p>
          <w:p>
            <w:pPr>
              <w:ind w:left="0" w:leftChars="0" w:firstLine="6510" w:firstLineChars="3100"/>
            </w:pPr>
            <w:r>
              <w:t>年   月   日</w:t>
            </w:r>
          </w:p>
          <w:p>
            <w:pPr>
              <w:ind w:left="0" w:leftChars="0" w:firstLine="5670" w:firstLineChars="270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ind w:left="0" w:leftChars="0"/>
      </w:pPr>
      <w:r>
        <w:rPr>
          <w:rFonts w:hint="eastAsia"/>
        </w:rPr>
        <w:t>说明：职业资格指注册安全工程师、注册安全评价师或本行业的相关执业资格证书</w:t>
      </w:r>
      <w:r>
        <w:rPr>
          <w:rFonts w:hint="eastAsia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应急管理专家推荐名单汇总表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填报单位：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时间：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465"/>
        <w:gridCol w:w="1125"/>
        <w:gridCol w:w="675"/>
        <w:gridCol w:w="1395"/>
        <w:gridCol w:w="2205"/>
        <w:gridCol w:w="1740"/>
        <w:gridCol w:w="1470"/>
        <w:gridCol w:w="1875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行业领域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擅长专业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填表联系人：         联系电话：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9488"/>
    <w:multiLevelType w:val="singleLevel"/>
    <w:tmpl w:val="139794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7794"/>
    <w:rsid w:val="0263414E"/>
    <w:rsid w:val="03114C2E"/>
    <w:rsid w:val="0323757E"/>
    <w:rsid w:val="03273F6E"/>
    <w:rsid w:val="05646475"/>
    <w:rsid w:val="09B975C3"/>
    <w:rsid w:val="0A4D6D8D"/>
    <w:rsid w:val="13457F2B"/>
    <w:rsid w:val="15576A1F"/>
    <w:rsid w:val="1C6100D7"/>
    <w:rsid w:val="1F394383"/>
    <w:rsid w:val="22175025"/>
    <w:rsid w:val="2AB11D27"/>
    <w:rsid w:val="2B04639C"/>
    <w:rsid w:val="2C8118CD"/>
    <w:rsid w:val="2E697A5B"/>
    <w:rsid w:val="339545FA"/>
    <w:rsid w:val="35885800"/>
    <w:rsid w:val="36641BCB"/>
    <w:rsid w:val="3E9F615F"/>
    <w:rsid w:val="45452BD6"/>
    <w:rsid w:val="46F42926"/>
    <w:rsid w:val="499E2B8E"/>
    <w:rsid w:val="56E00328"/>
    <w:rsid w:val="593653EB"/>
    <w:rsid w:val="659570A8"/>
    <w:rsid w:val="70FF1132"/>
    <w:rsid w:val="7C0710C9"/>
    <w:rsid w:val="7DC576D7"/>
    <w:rsid w:val="7F83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李军1</cp:lastModifiedBy>
  <cp:lastPrinted>2021-02-18T05:40:55Z</cp:lastPrinted>
  <dcterms:modified xsi:type="dcterms:W3CDTF">2021-02-18T05:41:06Z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