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(141-43-5)乙醇胺安全技术说明书MSDS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中文名：乙醇胺   俗称（别名）：2-氨基乙醇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英文名：monoethanolamine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分子量：61.08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危化品编号：33</w:t>
              <w:br/>
              <w:t>危规号：82504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CAS号：141-43-5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溶解性：与水混溶，微溶于苯，可混溶于乙醇、四氯化碳、氯仿。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饱和蒸气压（kPa）：0.80/60℃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燃烧热（kJ/mol）：923.5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酸类、酸酐、酰基氯、铝、铜。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危险特性：遇明火、高热可燃。遇乙酸、乙酸酐、丙烯酸、丙烯腈、氯磺酸、环氧氯丙烷、氯化氢、氟化氢、硝酸、硫酸、乙酸乙烯等剧烈反应。对铜、铜的化合物、铜合金和橡胶有腐蚀性。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毒性：LD50：2050mg/kg(大鼠经口)；1000mg/kg(兔经皮)LC50：2120mg/m³，4小时(大鼠吸入)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蒸气对眼、鼻有刺激性。眼接触液状本品，造成眼损害；皮肤接触引起刺痛、灼伤。口服损害口腔和消化道。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TLVTN：OSHA3ppm,8mg/m³;ACGIH7.5mg/m³  TLVWN：ACGIH6ppm,15mg/m³</w:t>
              <w:br/>
              <w:t>※工程控制：密闭操作，注意通风。提供安全淋浴和洗眼设备。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储存于阴凉、通风的库房。远离火种、热源。应与酸类等分开存放，切忌混储。配备相应品种和数量的消防器材。储区应备有泄漏应急处理设备和合适的收容材料。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