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(630-60-4)乌本(箭毒)苷东非箭毒树苷G毒毛旋花苷安全技术说明书MSDS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中文名：乌本(箭毒)苷东非箭毒树苷G毒毛旋花苷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英文名：OUABAIN；Acocantherin；Astrobain；Gratibain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分子式：C₂₉H₄₄O₁₂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CAS号：630-60-4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外观性状：白色晶体，剧毒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灭火方法：喷水或使用干粉、二氧化碳、泡沫灭火剂；用水冷却容器，以免爆炸；火情严重时使用自动灭火设备，否则可放弃灭火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毒性：LD50：剧毒PLD：5mg／kg(人经口)LC50：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心脏病症，伴随血清中钾过多，症状包括：错乱、昏迷、呕吐、惊厥、呼吸困难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立即用流动水冲洗15分钟以上</w:t>
              <w:br/>
              <w:t>※眼睛接触：  立即用流动水冲洗15分钟以上</w:t>
              <w:br/>
              <w:t>※吸入：  将患者移至新鲜空气处，就医；呼吸停止时，施行呼吸复苏术；呼吸困难，输氧</w:t>
              <w:br/>
              <w:t>※食入：  其它：让患者安静并保持正常体温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※呼吸系统防护：紧急情况下须穿戴压气式、自吸式、全面罩自携式呼吸器或自吸式送风呼吸器</w:t>
              <w:br/>
              <w:t>※眼睛防护:</w:t>
              <w:br/>
              <w:t>※身体防护：全遮式防化服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现场；如果水被污染，应报告当地环保部门；切断火源，勿触摸泄漏物，少量液体泄漏，用砂或其它不燃吸收材料吸收并装入容器待处理，少量干粉泄漏，铲入清洁、干燥容器并盖好；大量液体泄漏应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存于密闭器内，置于凉爽通风处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