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(121-57-3)对氨基苯磺酸安全技术说明书MSDS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中文名：对氨基苯磺酸   俗称（别名）：磺胺酸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英文名：p-aminobenzenesulfonicacid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分子式：C₆H₇NO₃S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分子量：173.20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危险性类别：皮肤腐蚀/刺激,类别2;严重眼损伤/眼刺激,类别2;皮肤致敏物,类别1;危害水生环境-长期危害,类别3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危化品编号：254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CAS号：121-57-3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外观性状：灰白色粉末。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溶解性：微溶于冷水，溶于热水，不溶于乙醇、乙醚、苯，溶于氢氧化钠水溶液。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燃烧分解产物：一氧化碳、二氧化碳、硫化物、氧化氮。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危险特性：受热分解，放出氮、硫的氧化物等毒性气体。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毒性：LD50：&gt;3200mg/kg(小鼠经口)LC50：无资料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摄入、吸入或经皮肤吸收后对身体有害。具有刺激作用。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※其他防护：工作完毕，淋浴更衣。注意个人清洁卫生。定期体检。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储存于阴凉、通风的库房。远离火种、热源。应与氧化剂、酸类、碱类分开存放，切忌混储。储区应备有合适的材料收容泄漏物。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