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(7700-17-6)丁烯磷安全技术说明书MSDS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中文名：丁烯磷   俗称（别名）：巴毒磷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英文名：crotoxyphos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分子式：C₁₄H₁₉O₆P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分子量：314.30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危化品编号：392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CAS号：7700-17-6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外观性状：淡黄色液体，有轻微酯味。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沸点：（℃）135(3.99×10-3kPa)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容易自聚，聚合反应随着温度的上升而急骤加剧。在潮湿条件下能腐蚀某些金属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毒性：LD50：38400μg/kg(大鼠经口)；385mg/kg(兔经皮)；202mg/kg(大鼠经皮)；39800μg/kg(小鼠经口)LC50：无资料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能抑制胆碱酯酶活性。中毒可引起头痛、头晕、腹痛、瞳孔缩小、视力模糊、肌肉震颤。口服中毒者发病快，常有昏迷、抽搐和肺水肿，消化道刺激症状明显。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