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(27137-85-5)二氯苯基三氯硅烷安全技术说明书MSDS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中文名：二氯苯基三氯硅烷   俗称（别名）：三氯(二氯苯基)硅烷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英文名：dichlorophenyltrichlorosilane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分子式：C₆H₃CI₅Si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分子量：280.43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危化品编号：516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CAS号：27137-85-5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外观性状：稻草色液体。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溶解性：溶于水、过氯乙烯。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危险特性：遇明火、高热可燃。与氧化剂可发生反应。吸潮或遇水会产生大量的腐蚀性烟雾。受高热分解产生有毒的腐蚀性烟气。具有腐蚀性。若遇高热，容器内压增大，有开裂和爆炸的危险。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毒性：LD50：100mg/kg(小鼠经口)N02LC50：无资料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本品蒸气强烈刺激皮肤、眼睛和粘膜，对中枢神经系统、肝、肾有损害作用。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酸类、醇类、胺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