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(930-68-7)环己烯酮安全技术说明书MSDS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中文名：环己烯酮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英文名：cyclohexenone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分子量：96.12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危险性类别：急性毒性-经口,类别3;急性毒性-经皮,类别2;急性毒性-吸入,类别2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危化品编号：955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CAS号：930-68-7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外观性状：无色液体，略有酮样甜味。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沸点：（℃）169-171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饱和蒸气压（kPa）：0.24(3.5℃)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毒性：LD50：220mg/kg(大鼠经口)；70mg/kg(兔经皮)LC50：250ppm，4小时(大鼠吸入)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本品对眼睛、皮肤、粘膜和上呼吸道具有刺激作用。动物实验经皮吸收可致死亡。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脱去污染的衣着，用大量流动清水冲洗。就医。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还原剂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