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(814-49-3)氯代磷酸二乙酯安全技术说明书MSDS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中文名：氯代磷酸二乙酯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英文名：DIETHYLCHLOROPHOSPHATE；Phosphorochloridicacid，diethylester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分子式：C₄H₁₀ClO₃P；P(OC₂H₅)₂OCl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危化品编号：1442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CAS号：814-49-3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外观性状：透明液体，易燃有毒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沸点：（℃）60(2．0mmHg)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相对密度（水＝1）：1．194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灭火方法：喷水、喷雾或使用干粉、二氧化碳、泡沫灭火剂；尽可能转移火中容器；用水冷却火中容器，以免爆炸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是胆碱酯酶的抑制剂；短时过度暴露，导致瞳孔收缩、视力模糊、头痛、头昏、肌肉痉挛、极度无力、呕吐、腹痛、腹泻、腹痛、癫痫发作、昏迷；吸入后心跳减慢；皮肤暴露后，心跳加快、胸痛、低血压或高血压、呼吸短促，甚至瘫痪；接触后，严重刺激灼伤皮肤、眼、粘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立即用肥皂、水清洗</w:t>
              <w:br/>
              <w:t>※眼睛接触：  立即用温水冲洗15分钟</w:t>
              <w:br/>
              <w:t>※吸入：  将患者移至新鲜空气处，若呼吸停止，施行心肺复苏术；若呼吸困难，供氧；就医</w:t>
              <w:br/>
              <w:t>※食入：  观察病情，让清醒患者饮水、牛奶；用盐水通便或山梨醇促进排泄；就医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※呼吸系统防护：紧急情况下，戴压气式、自吸式、全面罩自携式呼吸器或自吸式送风呼吸器</w:t>
              <w:br/>
              <w:t>※眼睛防护:</w:t>
              <w:br/>
              <w:t>※身体防护：穿全遮式防化服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严禁触摸泄漏物；不得吸入蒸气；排除一切火情隐患；喷水减少泄漏物挥发量；少量泄漏，用砂土或其它不燃吸附剂吸附，并放置在容器中，待处理；大量泄漏，围堤防止扩散，隔离现场；处理工作应于高处和上风处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储存：存于密闭容器内，置于凉爽、通风处运输：无特殊要求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