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(7790-93-4)氯酸安全技术说明书MSDS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中文名：氯酸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英文名：ChloricAcid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分子式：HClO₃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UN编号：2626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危险性类别：氧化性液体,类别2*;金属腐蚀物,类别1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危化品编号：1536</w:t>
              <w:br/>
              <w:t>危规号：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CAS号：7790-93-4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外观性状：无色液体，无臭。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溶解性：易溶于水,有收敛性.40℃时分解放出绿色气体.有强烈氧化性及腐蚀性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溶点：（℃）＜-20℃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沸点：（℃）40℃分解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相对密度（水＝1）：1.282(14.2℃)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燃烧性：腐蚀品.一级无机酸性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不会燃烧,但有强烈氧化性和腐蚀性,并有毒.受热易分解,遇有机物,易燃物能引起燃烧。强氧化剂。与可燃物质、无机酸、还原剂、有机或易氧化性物质、金属粉末、金属氢化物及某些其他物质接触发生剧烈反应。与有些金属接触形成爆炸性混合物。大于40％的溶液不稳定，其水溶液在蒸发时能发生爆炸性分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灭火方法：砂土,二氧化碳,雾状水。能助长火势。蒸气比空气重，易在低处聚集。如果该物质或被污染的流体进入水路，通知有潜在水体污染的下游用户，通知地方卫生、消防官员和污染控制部门。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毒性：LD50：有毒LC50：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  吸入或摄入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腐蚀眼睛、皮肤和呼吸道，吸入可引起迟发几小时的肺水肿，严重病例有死亡危险，如果吸入或摄入，有毒性和严重刺激性。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脱去并隔离被污染的衣服和鞋。注意患者保暖并且保持安静。确保医务人员了解该物质相关的个体防护知识，注意自身防护。</w:t>
              <w:br/>
              <w:t>※眼睛接触：  如果皮肤或眼睛接触该物质，应立即用清水冲洗至少20min。</w:t>
              <w:br/>
              <w:t>※吸入：  移患者至空气新鲜处，就医。如果患者呼吸停止，给予人工呼吸。如果呼吸困难，给予吸氧。</w:t>
              <w:br/>
              <w:t>※食入：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  前苏联MAC：   TLVTN：  TLVWN：</w:t>
              <w:br/>
              <w:t>※工程控制：</w:t>
              <w:br/>
              <w:t>※呼吸系统防护：高于NIOSHREL浓度或尚未建立REL，任何可检测浓度下：自携式正压全面罩呼吸器、供气式正压全面罩呼吸器辅之以辅助自携式正压呼吸器。逃生：装有机蒸气滤毒盒的空气净化式全面罩呼吸器(防毒面具)、自携式逃生呼吸器。</w:t>
              <w:br/>
              <w:t>※眼睛防护:</w:t>
              <w:br/>
              <w:t>※身体防护：</w:t>
              <w:br/>
              <w:t>※手防护：</w:t>
              <w:br/>
              <w:t>※其他防护：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ERG指南：140ERG指南分类：氧化剂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