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(100-00-5)4-硝基氯化苯安全技术说明书MSDS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中文名：4-硝基氯化苯   俗称（别名）：对氯硝基苯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英文名：4-nitrochlorobenzene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分子式：C₆H₄ClNO₂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分子量：157.56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危险性类别：急性毒性-经口,类别3*;急性毒性-经皮,类别3*;急性毒性-吸入,类别3*;生殖细胞致突变性,类别2;特异性靶器官毒性-反复接触,类别2*;危害水生环境-急性危害,类别2;危害水生环境-长期危害,类别2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危化品编号：1546</w:t>
              <w:br/>
              <w:t>危规号：61678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CAS号：100-00-5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外观性状：纯品为浅黄色单斜棱形晶体。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溶解性：不溶于水，微溶于乙醇、乙醚、二硫化碳。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饱和蒸气压（kPa）：0.03/38℃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危险特性：遇高热、明火或与氧化剂接触,有引起燃烧的危险。易升华，具有爆炸性。受高热分解，产生有毒的氮氧化物和氯化物气体。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毒性：LD50：420mg/kg(大鼠经口)；16000mg/kg(兔经皮)LC50：无资料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粘膜和皮肤有刺激作用，引起高铁血红蛋白血症。急性中毒：病人可有头痛、头昏、乏力、皮肤粘膜紫绀、手指麻木等症状。重者可出现胸闷、呼吸困难、心悸，甚至发生心律紊乱、昏迷、抽搐、呼吸麻痹，有时可引起溶血性贫血，肝损害。慢性中毒：有头痛、乏力、失眠、记忆力减退等神经衰弱综合征表现；有慢性溶血时，可引起黄疸、贫血；还可引起中毒性肝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  前苏联MAC：1[皮]   TLVTN：OSHA1mg/m³[皮];ACGIH0.1ppm,0.64mg/m³[皮]  TLVWN：未制定标准</w:t>
              <w:br/>
              <w:t>※工程控制：严加密闭，提供充分的局部排风。提供安全淋浴和洗眼设备。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