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(15120-17-9)砷酸钠（一氢）安全技术说明书MSDS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中文名：砷酸钠（一氢）   俗称（别名）：原砷酸钠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分子式：Na₂HAsO₄.₁₂H₂O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分子量：402.09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危化品编号：1620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CAS号：15120-17-9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溶解性：溶于水、甘油，不溶于乙醚，微溶于乙醇。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溶点：（℃）86.3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沸点：（℃）100(失12H2O)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砷化合物引起急性胃肠炎、休克、周围神经病、中毒性心肌炎、肝炎，以及抽搐、昏迷等，甚至死亡。大量吸入亦可引起急性中毒，但消化道症状较轻。砷酸纳对眼、呼吸道及皮肤有刺激性。慢性中毒：长期接触砷化合物引起消化系统症状，肝肾损害，皮肤色素沉着、角化过度或疣状增生，多发性神经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TLVTN：OSHA0.01mg[As]/m³;ACGIH0.2mg[As]/m³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※呼吸系统防护：可能接触其粉尘时，必须佩戴头罩型电动送风过滤式防尘呼吸器。紧急事态抢救或撤离时，建议佩戴空气呼吸器。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