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(506-68-3)溴化氰安全技术说明书MSDS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中文名：溴化氰   俗称（别名）：氰化溴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英文名：cyanogenbromide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分子式：CNBr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分子量：105.92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危化品编号：1697</w:t>
              <w:br/>
              <w:t>危规号：61001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CAS号：506-68-3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外观性状：无色或白色针状或立方形结晶,常温下挥发。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沸点：（℃）61～62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相对密度（水＝1）：2.02(20℃)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燃烧性：本品不燃，剧毒，具强刺激性。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燃烧分解产物：氰化氢、溴化氢。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危险特性：与水或水蒸气接触会散发出剧毒、易燃和腐蚀性的溴化氢和氰化氢气体。有杂质存在时能很快引起分解,并引起爆炸。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毒作用似氢氰酸，并有明显刺激性。吸入后引起紫绀、头痛、头晕、恶心、呕吐、虚弱、神志不清、惊厥、呼吸困难、咳嗽，重者发生肺水肿，可致死。对眼和皮肤有强烈刺激性，可致灼伤。口服后引起口腔和胃刺激或灼伤，可引起死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迅速脱离现场至空气新鲜处。保持呼吸道通畅。如呼吸困难，给输氧。呼吸心跳停止时，立即进行人工呼吸（勿用口对口）和胸外心脏按压术。给吸入亚硝酸异戊酯，就医。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※工程控制：严加密闭，提供充分的局部排风和全面通风。尽可能机械化、自动化。</w:t>
              <w:br/>
              <w:t>※呼吸系统防护：可能接触毒物时，必须佩戴自吸过滤式防毒面具（全面罩）。紧急事态抢救或撤离时，建议佩戴自给式呼吸器。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※手防护：戴橡胶手套。</w:t>
              <w:br/>
              <w:t>※其他防护：工作完毕，彻底清洗。工作服不准带至非作业场所。单独存放被毒物污染的衣服，洗后备用。车间应配备急救设备及药品。作业人员应学会自救互救。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隔离泄漏污染区，限制出入。建议应急处理人员戴防尘面具（全面罩），穿防毒服。不要直接接触泄漏物。小量泄漏：避免扬尘，用洁净的铲子收集于干燥、洁净、有盖的容器中。大量泄漏：在专家指导下清除。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碱类、食用化学品分开存放，切忌混储。不宜大量储存或久存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