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(354-32-5)三氟乙酰氯安全技术说明书MSDS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中文名：三氟乙酰氯   俗称（别名）：氯化三氟乙酰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英文名：trifluoroacetylchloride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分子式：C₂ClF₃O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分子量：132.5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危险性类别：急性毒性-吸入,类别1;加压气体;皮肤腐蚀/刺激,类别1;严重眼损伤/眼刺激,类别1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危化品编号：1794</w:t>
              <w:br/>
              <w:t>危规号：23037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CAS号：354-32-5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外观性状：无色、有刺激性的气体。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燃烧分解产物：一氧化碳、氯化氢、氟化物。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强还原剂、强酸、易燃或可燃物、水。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危险特性：遇水或水蒸气反应放热并产生有毒的腐蚀性气体。遇潮时对大多数金属有腐蚀性。若遇高热，容器内压增大，有开裂和爆炸的危险。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迅速切断气源，用水喷淋保护切断气源的人员，然后根据着火原因选择适当灭火剂灭火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对眼睛、皮肤、粘膜和上呼吸道具有剧烈的刺激作用。吸入后可引起喉、支气管的炎症、水肿和痉挛，化学性肺炎或肺水肿。接触后可有烧灼感、咳嗽、喘息、气短、头痛、恶心和呕吐。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※身体防护：穿密闭型防毒服。</w:t>
              <w:br/>
              <w:t>※手防护：戴橡胶手套。</w:t>
              <w:br/>
              <w:t>※其他防护：工作现场严禁吸烟。工作完毕，淋浴更衣。保持良好的卫生习惯。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隔离150m，严格限制出入。建议应急处理人员戴自给正压式呼吸器，穿防毒服。从上风处进入现场。尽可能切断泄漏源。用工业覆盖层或吸附/吸收剂盖住泄漏点附近的下水道等地方，防止气体进入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储存于阴凉、干燥、通风良好的库房。远离火种、热源。保持容器密封。应与易（可）燃物、还原剂、酸类等分开存放，切忌混储。储区应备有泄漏应急处理设备。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