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(108-70-3)1,3,5-三氯苯安全技术说明书MSDS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中文名：1,3,5-三氯苯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英文名：1,3,5-trichlorobenzene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分子式：C₆H₃Cl₃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分子量：181.45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危险性类别：严重眼损伤/眼刺激,类别2B;特异性靶器官毒性-一次接触,类别3（呼吸道刺激）;特异性靶器官毒性-反复接触,类别2;危害水生环境-急性危害,类别1;危害水生环境-长期危害,类别1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危化品编号：1837</w:t>
              <w:br/>
              <w:t>危规号：61658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CAS号：108-70-3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外观性状：白色结晶，有特殊气味。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溶解性：不溶于水，微溶于醇，易溶于乙醚、苯。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溶点：（℃）63.4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沸点：（℃）208.5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饱和蒸气压（kPa）：1.33(78.0℃)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危险特性：遇明火能燃烧。在空气中受热分解释出剧毒的光气和氯化氢气体。与氧化剂接触猛烈反应。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本品有刺激性，可引起结膜炎、鼻炎。对中枢神经系统有抑制作用。可能引起肝肾损害。皮肤长时间接触，可致灼伤。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   TLVTN：未制定标准  TLVWN：未制定标准</w:t>
              <w:br/>
              <w:t>※工程控制：密闭操作，局部排风。提供安全淋浴和洗眼设备。</w:t>
              <w:br/>
              <w:t>※呼吸系统防护：可能接触其粉尘时，应该佩戴自吸过滤式防尘口罩。紧急事态抢救或撤离时，佩戴空气呼吸器。</w:t>
              <w:br/>
              <w:t>※眼睛防护:戴安全防护眼镜。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※其他防护：工作现场禁止吸烟、进食和饮水。工作完毕，彻底清洗。单独存放被毒物污染的衣服，洗后备用。注意个人清洁卫生。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