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(7727-15-3)三溴化铝(无水)安全技术说明书MSDS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中文名：三溴化铝(无水)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分子量：266.69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危化品编号：1898</w:t>
              <w:br/>
              <w:t>危规号：81058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CAS号：7727-15-3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外观性状：白色或淡黄色片状或块状固体，易潮解。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溶解性：易溶于水、乙醇、乙醚、二硫化碳。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饱和蒸气压（kPa）：0.13(81℃)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危险特性：受高热分解产生有毒的溴化物气体。与水强烈反应产生高热,可发生爆炸。与金属钾和钠能形成对撞击敏感的物质。具有腐蚀性。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毒性：LD50：1598mg/kg(大鼠经口)LC50：无资料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对眼睛、粘膜、呼吸道和皮肤有刺激作用，吸入可能由于喉、支气管的炎症、痉挛、水肿，化学性肺炎、肺水肿而致死。中毒表现有烧灼感、咳嗽、喘息、气短、喉炎、头痛、恶心和呕吐。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TLVTN：ACGIH2mg/m³  TLVWN：未制定标准</w:t>
              <w:br/>
              <w:t>※工程控制：密闭操作，局部排风。提供安全淋浴和洗眼设备。</w:t>
              <w:br/>
              <w:t>※呼吸系统防护：空气中粉尘浓度超标时，应该佩戴一级或二级自吸过滤式防尘口罩。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将地面洒上苏打灰，然后用大量水冲洗，洗水稀释后放入废水系统。大量泄漏：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储存于阴凉、干燥、通风良好的库房。远离火种、热源。包装必须密封，切勿受潮。应与氧化剂、碱类、醇类等分开存放，切忌混储。不宜久存，以免变质。储区应备有合适的材料收容泄漏物。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