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(119-32-4)间硝基对甲苯胺安全技术说明书MSDS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中文名：间硝基对甲苯胺   俗称（别名）：3-硝基-4-甲苯胺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英文名：m-nitro-p-toluidine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危化品编号：2220</w:t>
              <w:br/>
              <w:t>危规号：61779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CAS号：119-32-4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外观性状：橙红色针状结晶。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溶解性：溶于乙醇、浓硫酸、苯。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溶点：（℃）77～79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毒性：LD50：6860mg/kg(大鼠经口)LC50：无资料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吸入、摄入或经皮肤吸收后对身体有害。对眼睛、皮肤和粘膜有刺激作用。吸收进体内可形成高铁血红蛋白，致引起紫绀。长期接触可引起眼睛的损伤。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※工程控制：生产过程密闭化。保证良好的自燃通风。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※身体防护：穿透气型防毒服。</w:t>
              <w:br/>
              <w:t>※手防护：戴乳胶手套。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